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12D" w:rsidRPr="0057022E" w:rsidRDefault="00927BD0" w:rsidP="0057022E">
      <w:pPr>
        <w:snapToGrid w:val="0"/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57022E">
        <w:rPr>
          <w:rFonts w:ascii="標楷體" w:eastAsia="標楷體" w:hAnsi="標楷體" w:hint="eastAsia"/>
          <w:sz w:val="36"/>
          <w:szCs w:val="36"/>
        </w:rPr>
        <w:t>健</w:t>
      </w:r>
      <w:r w:rsidRPr="0057022E">
        <w:rPr>
          <w:rFonts w:ascii="標楷體" w:eastAsia="標楷體" w:hAnsi="標楷體"/>
          <w:sz w:val="36"/>
          <w:szCs w:val="36"/>
        </w:rPr>
        <w:t>行科</w:t>
      </w:r>
      <w:r w:rsidRPr="0057022E">
        <w:rPr>
          <w:rFonts w:ascii="標楷體" w:eastAsia="標楷體" w:hAnsi="標楷體" w:hint="eastAsia"/>
          <w:sz w:val="36"/>
          <w:szCs w:val="36"/>
        </w:rPr>
        <w:t>技</w:t>
      </w:r>
      <w:r w:rsidRPr="0057022E">
        <w:rPr>
          <w:rFonts w:ascii="標楷體" w:eastAsia="標楷體" w:hAnsi="標楷體"/>
          <w:sz w:val="36"/>
          <w:szCs w:val="36"/>
        </w:rPr>
        <w:t>大學</w:t>
      </w:r>
      <w:r w:rsidR="00A933E6">
        <w:rPr>
          <w:rFonts w:ascii="標楷體" w:eastAsia="標楷體" w:hAnsi="標楷體" w:hint="eastAsia"/>
          <w:sz w:val="36"/>
          <w:szCs w:val="36"/>
        </w:rPr>
        <w:t>______</w:t>
      </w:r>
      <w:r w:rsidR="00482970">
        <w:rPr>
          <w:rFonts w:ascii="標楷體" w:eastAsia="標楷體" w:hAnsi="標楷體" w:hint="eastAsia"/>
          <w:sz w:val="36"/>
          <w:szCs w:val="36"/>
        </w:rPr>
        <w:t>學年度第</w:t>
      </w:r>
      <w:r w:rsidR="00A933E6">
        <w:rPr>
          <w:rFonts w:ascii="標楷體" w:eastAsia="標楷體" w:hAnsi="標楷體" w:hint="eastAsia"/>
          <w:sz w:val="36"/>
          <w:szCs w:val="36"/>
        </w:rPr>
        <w:t>____</w:t>
      </w:r>
      <w:r w:rsidRPr="0057022E">
        <w:rPr>
          <w:rFonts w:ascii="標楷體" w:eastAsia="標楷體" w:hAnsi="標楷體" w:hint="eastAsia"/>
          <w:sz w:val="36"/>
          <w:szCs w:val="36"/>
        </w:rPr>
        <w:t>學</w:t>
      </w:r>
      <w:r w:rsidRPr="0057022E">
        <w:rPr>
          <w:rFonts w:ascii="標楷體" w:eastAsia="標楷體" w:hAnsi="標楷體"/>
          <w:sz w:val="36"/>
          <w:szCs w:val="36"/>
        </w:rPr>
        <w:t>期優先排課申請書</w:t>
      </w:r>
    </w:p>
    <w:p w:rsidR="002E3F1E" w:rsidRPr="00A933E6" w:rsidRDefault="002E3F1E" w:rsidP="002E3F1E">
      <w:pPr>
        <w:snapToGrid w:val="0"/>
        <w:spacing w:line="500" w:lineRule="exact"/>
        <w:jc w:val="right"/>
        <w:rPr>
          <w:rFonts w:ascii="標楷體" w:eastAsia="標楷體" w:hAnsi="標楷體"/>
          <w:szCs w:val="28"/>
        </w:rPr>
      </w:pPr>
      <w:r w:rsidRPr="00A933E6">
        <w:rPr>
          <w:rFonts w:ascii="標楷體" w:eastAsia="標楷體" w:hAnsi="標楷體" w:hint="eastAsia"/>
          <w:szCs w:val="28"/>
        </w:rPr>
        <w:t>申</w:t>
      </w:r>
      <w:r w:rsidRPr="00A933E6">
        <w:rPr>
          <w:rFonts w:ascii="標楷體" w:eastAsia="標楷體" w:hAnsi="標楷體"/>
          <w:szCs w:val="28"/>
        </w:rPr>
        <w:t>請日期：</w:t>
      </w:r>
      <w:r w:rsidRPr="00A933E6">
        <w:rPr>
          <w:rFonts w:ascii="標楷體" w:eastAsia="標楷體" w:hAnsi="標楷體" w:hint="eastAsia"/>
          <w:szCs w:val="28"/>
          <w:u w:val="single"/>
        </w:rPr>
        <w:t xml:space="preserve"> </w:t>
      </w:r>
      <w:r w:rsidRPr="00A933E6">
        <w:rPr>
          <w:rFonts w:ascii="標楷體" w:eastAsia="標楷體" w:hAnsi="標楷體"/>
          <w:szCs w:val="28"/>
          <w:u w:val="single"/>
        </w:rPr>
        <w:t xml:space="preserve">   </w:t>
      </w:r>
      <w:r w:rsidRPr="00A933E6">
        <w:rPr>
          <w:rFonts w:ascii="標楷體" w:eastAsia="標楷體" w:hAnsi="標楷體" w:hint="eastAsia"/>
          <w:szCs w:val="28"/>
        </w:rPr>
        <w:t>年</w:t>
      </w:r>
      <w:r w:rsidRPr="00A933E6">
        <w:rPr>
          <w:rFonts w:ascii="標楷體" w:eastAsia="標楷體" w:hAnsi="標楷體"/>
          <w:szCs w:val="28"/>
        </w:rPr>
        <w:t xml:space="preserve"> </w:t>
      </w:r>
      <w:r w:rsidRPr="00A933E6">
        <w:rPr>
          <w:rFonts w:ascii="標楷體" w:eastAsia="標楷體" w:hAnsi="標楷體"/>
          <w:szCs w:val="28"/>
          <w:u w:val="single"/>
        </w:rPr>
        <w:t xml:space="preserve">   </w:t>
      </w:r>
      <w:r w:rsidRPr="00A933E6">
        <w:rPr>
          <w:rFonts w:ascii="標楷體" w:eastAsia="標楷體" w:hAnsi="標楷體" w:hint="eastAsia"/>
          <w:szCs w:val="28"/>
        </w:rPr>
        <w:t>月</w:t>
      </w:r>
      <w:r w:rsidRPr="00A933E6">
        <w:rPr>
          <w:rFonts w:ascii="標楷體" w:eastAsia="標楷體" w:hAnsi="標楷體"/>
          <w:szCs w:val="28"/>
          <w:u w:val="single"/>
        </w:rPr>
        <w:t xml:space="preserve">   </w:t>
      </w:r>
      <w:r w:rsidRPr="00A933E6">
        <w:rPr>
          <w:rFonts w:ascii="標楷體" w:eastAsia="標楷體" w:hAnsi="標楷體" w:hint="eastAsia"/>
          <w:szCs w:val="28"/>
        </w:rPr>
        <w:t>日</w:t>
      </w:r>
    </w:p>
    <w:tbl>
      <w:tblPr>
        <w:tblStyle w:val="a3"/>
        <w:tblW w:w="0" w:type="auto"/>
        <w:tblInd w:w="-22" w:type="dxa"/>
        <w:tblLook w:val="04A0" w:firstRow="1" w:lastRow="0" w:firstColumn="1" w:lastColumn="0" w:noHBand="0" w:noVBand="1"/>
      </w:tblPr>
      <w:tblGrid>
        <w:gridCol w:w="864"/>
        <w:gridCol w:w="3098"/>
        <w:gridCol w:w="1118"/>
        <w:gridCol w:w="2410"/>
        <w:gridCol w:w="2892"/>
      </w:tblGrid>
      <w:tr w:rsidR="002E3F1E" w:rsidTr="00917104">
        <w:trPr>
          <w:trHeight w:val="484"/>
        </w:trPr>
        <w:tc>
          <w:tcPr>
            <w:tcW w:w="10382" w:type="dxa"/>
            <w:gridSpan w:val="5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  <w:right w:val="thinThickSmallGap" w:sz="18" w:space="0" w:color="auto"/>
            </w:tcBorders>
            <w:shd w:val="clear" w:color="auto" w:fill="D9D9D9" w:themeFill="background1" w:themeFillShade="D9"/>
          </w:tcPr>
          <w:p w:rsidR="002E3F1E" w:rsidRDefault="002E3F1E" w:rsidP="002E3F1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3F1E">
              <w:rPr>
                <w:rFonts w:ascii="標楷體" w:eastAsia="標楷體" w:hAnsi="標楷體" w:hint="eastAsia"/>
                <w:sz w:val="28"/>
                <w:szCs w:val="28"/>
              </w:rPr>
              <w:t>申</w:t>
            </w:r>
            <w:r w:rsidRPr="002E3F1E">
              <w:rPr>
                <w:rFonts w:ascii="標楷體" w:eastAsia="標楷體" w:hAnsi="標楷體"/>
                <w:sz w:val="28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2E3F1E" w:rsidTr="00917104">
        <w:trPr>
          <w:trHeight w:val="1683"/>
        </w:trPr>
        <w:tc>
          <w:tcPr>
            <w:tcW w:w="5080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</w:tcPr>
          <w:p w:rsidR="002E3F1E" w:rsidRPr="00A933E6" w:rsidRDefault="002E3F1E" w:rsidP="002E3F1E">
            <w:pPr>
              <w:snapToGrid w:val="0"/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A933E6">
              <w:rPr>
                <w:rFonts w:ascii="標楷體" w:eastAsia="標楷體" w:hAnsi="標楷體" w:hint="eastAsia"/>
                <w:szCs w:val="28"/>
              </w:rPr>
              <w:t>申請教師：</w:t>
            </w:r>
          </w:p>
        </w:tc>
        <w:tc>
          <w:tcPr>
            <w:tcW w:w="5302" w:type="dxa"/>
            <w:gridSpan w:val="2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2E3F1E" w:rsidRPr="00A933E6" w:rsidRDefault="002E3F1E" w:rsidP="002E3F1E">
            <w:pPr>
              <w:snapToGrid w:val="0"/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A933E6">
              <w:rPr>
                <w:rFonts w:ascii="標楷體" w:eastAsia="標楷體" w:hAnsi="標楷體" w:hint="eastAsia"/>
                <w:szCs w:val="28"/>
              </w:rPr>
              <w:t>系主任：</w:t>
            </w:r>
          </w:p>
        </w:tc>
      </w:tr>
      <w:tr w:rsidR="002E3F1E" w:rsidTr="00917104">
        <w:trPr>
          <w:trHeight w:val="419"/>
        </w:trPr>
        <w:tc>
          <w:tcPr>
            <w:tcW w:w="10382" w:type="dxa"/>
            <w:gridSpan w:val="5"/>
            <w:tcBorders>
              <w:top w:val="thinThickSmallGap" w:sz="24" w:space="0" w:color="auto"/>
              <w:left w:val="thinThickSmallGap" w:sz="18" w:space="0" w:color="auto"/>
              <w:bottom w:val="double" w:sz="4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2E3F1E" w:rsidRDefault="002E3F1E" w:rsidP="005A3B6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3F1E">
              <w:rPr>
                <w:rFonts w:ascii="標楷體" w:eastAsia="標楷體" w:hAnsi="標楷體" w:hint="eastAsia"/>
                <w:sz w:val="28"/>
                <w:szCs w:val="28"/>
              </w:rPr>
              <w:t>申</w:t>
            </w:r>
            <w:r w:rsidRPr="002E3F1E">
              <w:rPr>
                <w:rFonts w:ascii="標楷體" w:eastAsia="標楷體" w:hAnsi="標楷體"/>
                <w:sz w:val="28"/>
                <w:szCs w:val="28"/>
              </w:rPr>
              <w:t>請</w:t>
            </w:r>
            <w:r w:rsidRPr="002E3F1E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  <w:r w:rsidRPr="002E3F1E">
              <w:rPr>
                <w:rFonts w:ascii="標楷體" w:eastAsia="標楷體" w:hAnsi="標楷體"/>
                <w:sz w:val="28"/>
                <w:szCs w:val="28"/>
              </w:rPr>
              <w:t>目</w:t>
            </w:r>
          </w:p>
        </w:tc>
      </w:tr>
      <w:tr w:rsidR="002E3F1E" w:rsidTr="00917104">
        <w:trPr>
          <w:trHeight w:val="593"/>
        </w:trPr>
        <w:tc>
          <w:tcPr>
            <w:tcW w:w="864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</w:tcBorders>
            <w:vAlign w:val="center"/>
          </w:tcPr>
          <w:p w:rsidR="002E3F1E" w:rsidRPr="00A933E6" w:rsidRDefault="002E3F1E" w:rsidP="008842E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A933E6">
              <w:rPr>
                <w:rFonts w:ascii="標楷體" w:eastAsia="標楷體" w:hAnsi="標楷體" w:hint="eastAsia"/>
                <w:szCs w:val="28"/>
              </w:rPr>
              <w:t>勾</w:t>
            </w:r>
            <w:r w:rsidRPr="00A933E6">
              <w:rPr>
                <w:rFonts w:ascii="標楷體" w:eastAsia="標楷體" w:hAnsi="標楷體"/>
                <w:szCs w:val="28"/>
              </w:rPr>
              <w:t>選</w:t>
            </w:r>
          </w:p>
        </w:tc>
        <w:tc>
          <w:tcPr>
            <w:tcW w:w="3098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2E3F1E" w:rsidRPr="00A933E6" w:rsidRDefault="002E3F1E" w:rsidP="008842E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A933E6">
              <w:rPr>
                <w:rFonts w:ascii="標楷體" w:eastAsia="標楷體" w:hAnsi="標楷體" w:hint="eastAsia"/>
                <w:szCs w:val="28"/>
              </w:rPr>
              <w:t>申</w:t>
            </w:r>
            <w:r w:rsidRPr="00A933E6">
              <w:rPr>
                <w:rFonts w:ascii="標楷體" w:eastAsia="標楷體" w:hAnsi="標楷體"/>
                <w:szCs w:val="28"/>
              </w:rPr>
              <w:t>請</w:t>
            </w:r>
            <w:r w:rsidRPr="00A933E6">
              <w:rPr>
                <w:rFonts w:ascii="標楷體" w:eastAsia="標楷體" w:hAnsi="標楷體" w:hint="eastAsia"/>
                <w:szCs w:val="28"/>
              </w:rPr>
              <w:t>條</w:t>
            </w:r>
            <w:r w:rsidRPr="00A933E6">
              <w:rPr>
                <w:rFonts w:ascii="標楷體" w:eastAsia="標楷體" w:hAnsi="標楷體"/>
                <w:szCs w:val="28"/>
              </w:rPr>
              <w:t>件</w:t>
            </w:r>
          </w:p>
        </w:tc>
        <w:tc>
          <w:tcPr>
            <w:tcW w:w="3528" w:type="dxa"/>
            <w:gridSpan w:val="2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2E3F1E" w:rsidRPr="00A933E6" w:rsidRDefault="002E3F1E" w:rsidP="008842E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A933E6">
              <w:rPr>
                <w:rFonts w:ascii="標楷體" w:eastAsia="標楷體" w:hAnsi="標楷體" w:hint="eastAsia"/>
                <w:szCs w:val="28"/>
              </w:rPr>
              <w:t>申</w:t>
            </w:r>
            <w:r w:rsidRPr="00A933E6">
              <w:rPr>
                <w:rFonts w:ascii="標楷體" w:eastAsia="標楷體" w:hAnsi="標楷體"/>
                <w:szCs w:val="28"/>
              </w:rPr>
              <w:t>請項目</w:t>
            </w:r>
          </w:p>
        </w:tc>
        <w:tc>
          <w:tcPr>
            <w:tcW w:w="2892" w:type="dxa"/>
            <w:tcBorders>
              <w:top w:val="thinThickSmallGap" w:sz="18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:rsidR="002E3F1E" w:rsidRPr="00A933E6" w:rsidRDefault="002E3F1E" w:rsidP="008842E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A933E6">
              <w:rPr>
                <w:rFonts w:ascii="標楷體" w:eastAsia="標楷體" w:hAnsi="標楷體" w:hint="eastAsia"/>
                <w:szCs w:val="28"/>
              </w:rPr>
              <w:t>審核</w:t>
            </w:r>
            <w:r w:rsidRPr="00A933E6">
              <w:rPr>
                <w:rFonts w:ascii="標楷體" w:eastAsia="標楷體" w:hAnsi="標楷體"/>
                <w:szCs w:val="28"/>
              </w:rPr>
              <w:t>單位</w:t>
            </w:r>
          </w:p>
        </w:tc>
      </w:tr>
      <w:tr w:rsidR="0057022E" w:rsidTr="00917104">
        <w:trPr>
          <w:trHeight w:val="631"/>
        </w:trPr>
        <w:tc>
          <w:tcPr>
            <w:tcW w:w="864" w:type="dxa"/>
            <w:tcBorders>
              <w:top w:val="double" w:sz="4" w:space="0" w:color="auto"/>
              <w:left w:val="thinThickSmallGap" w:sz="18" w:space="0" w:color="auto"/>
            </w:tcBorders>
            <w:vAlign w:val="center"/>
          </w:tcPr>
          <w:p w:rsidR="0057022E" w:rsidRPr="00A933E6" w:rsidRDefault="0057022E" w:rsidP="0057022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A933E6">
              <w:rPr>
                <w:rFonts w:ascii="標楷體" w:eastAsia="標楷體" w:hAnsi="標楷體" w:hint="eastAsia"/>
                <w:szCs w:val="28"/>
              </w:rPr>
              <w:sym w:font="Wingdings 2" w:char="F0A3"/>
            </w:r>
          </w:p>
        </w:tc>
        <w:tc>
          <w:tcPr>
            <w:tcW w:w="3098" w:type="dxa"/>
            <w:tcBorders>
              <w:top w:val="double" w:sz="4" w:space="0" w:color="auto"/>
            </w:tcBorders>
            <w:vAlign w:val="center"/>
          </w:tcPr>
          <w:p w:rsidR="0057022E" w:rsidRPr="00A933E6" w:rsidRDefault="0057022E" w:rsidP="0057022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A933E6">
              <w:rPr>
                <w:rFonts w:ascii="標楷體" w:eastAsia="標楷體" w:hAnsi="標楷體" w:hint="eastAsia"/>
                <w:szCs w:val="28"/>
              </w:rPr>
              <w:t>受獎</w:t>
            </w:r>
            <w:r w:rsidRPr="00A933E6">
              <w:rPr>
                <w:rFonts w:ascii="標楷體" w:eastAsia="標楷體" w:hAnsi="標楷體"/>
                <w:szCs w:val="28"/>
              </w:rPr>
              <w:t>勵在職進修</w:t>
            </w:r>
          </w:p>
        </w:tc>
        <w:tc>
          <w:tcPr>
            <w:tcW w:w="3528" w:type="dxa"/>
            <w:gridSpan w:val="2"/>
            <w:tcBorders>
              <w:top w:val="double" w:sz="4" w:space="0" w:color="auto"/>
            </w:tcBorders>
            <w:vAlign w:val="center"/>
          </w:tcPr>
          <w:p w:rsidR="0057022E" w:rsidRPr="00A933E6" w:rsidRDefault="0057022E" w:rsidP="0057022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A933E6">
              <w:rPr>
                <w:rFonts w:ascii="標楷體" w:eastAsia="標楷體" w:hAnsi="標楷體" w:hint="eastAsia"/>
                <w:szCs w:val="28"/>
              </w:rPr>
              <w:t>二天</w:t>
            </w:r>
            <w:r w:rsidRPr="00A933E6">
              <w:rPr>
                <w:rFonts w:ascii="標楷體" w:eastAsia="標楷體" w:hAnsi="標楷體"/>
                <w:szCs w:val="28"/>
              </w:rPr>
              <w:t>不排課</w:t>
            </w:r>
            <w:r w:rsidR="007B7E8C" w:rsidRPr="007B7E8C">
              <w:rPr>
                <w:rFonts w:ascii="標楷體" w:eastAsia="標楷體" w:hAnsi="標楷體" w:hint="eastAsia"/>
                <w:szCs w:val="28"/>
              </w:rPr>
              <w:t>（星期___、星期___）</w:t>
            </w:r>
          </w:p>
        </w:tc>
        <w:tc>
          <w:tcPr>
            <w:tcW w:w="2892" w:type="dxa"/>
            <w:vMerge w:val="restart"/>
            <w:tcBorders>
              <w:top w:val="double" w:sz="4" w:space="0" w:color="auto"/>
              <w:right w:val="thinThickSmallGap" w:sz="18" w:space="0" w:color="auto"/>
            </w:tcBorders>
          </w:tcPr>
          <w:p w:rsidR="0057022E" w:rsidRPr="00A933E6" w:rsidRDefault="0057022E" w:rsidP="00A21B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A933E6">
              <w:rPr>
                <w:rFonts w:ascii="標楷體" w:eastAsia="標楷體" w:hAnsi="標楷體" w:hint="eastAsia"/>
                <w:szCs w:val="28"/>
              </w:rPr>
              <w:t>人</w:t>
            </w:r>
            <w:r w:rsidRPr="00A933E6">
              <w:rPr>
                <w:rFonts w:ascii="標楷體" w:eastAsia="標楷體" w:hAnsi="標楷體"/>
                <w:szCs w:val="28"/>
              </w:rPr>
              <w:t>事室</w:t>
            </w:r>
            <w:r w:rsidR="003A203E" w:rsidRPr="00A933E6">
              <w:rPr>
                <w:rFonts w:ascii="標楷體" w:eastAsia="標楷體" w:hAnsi="標楷體" w:hint="eastAsia"/>
                <w:szCs w:val="28"/>
              </w:rPr>
              <w:t>：</w:t>
            </w:r>
          </w:p>
        </w:tc>
      </w:tr>
      <w:tr w:rsidR="0057022E" w:rsidTr="00917104">
        <w:trPr>
          <w:trHeight w:val="631"/>
        </w:trPr>
        <w:tc>
          <w:tcPr>
            <w:tcW w:w="864" w:type="dxa"/>
            <w:tcBorders>
              <w:left w:val="thinThickSmallGap" w:sz="18" w:space="0" w:color="auto"/>
            </w:tcBorders>
            <w:vAlign w:val="center"/>
          </w:tcPr>
          <w:p w:rsidR="0057022E" w:rsidRPr="00A933E6" w:rsidRDefault="0057022E" w:rsidP="0057022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A933E6">
              <w:rPr>
                <w:rFonts w:ascii="標楷體" w:eastAsia="標楷體" w:hAnsi="標楷體" w:hint="eastAsia"/>
                <w:szCs w:val="28"/>
              </w:rPr>
              <w:sym w:font="Wingdings 2" w:char="F0A3"/>
            </w:r>
          </w:p>
        </w:tc>
        <w:tc>
          <w:tcPr>
            <w:tcW w:w="3098" w:type="dxa"/>
            <w:vAlign w:val="center"/>
          </w:tcPr>
          <w:p w:rsidR="0057022E" w:rsidRPr="00A933E6" w:rsidRDefault="0057022E" w:rsidP="0057022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A933E6">
              <w:rPr>
                <w:rFonts w:ascii="標楷體" w:eastAsia="標楷體" w:hAnsi="標楷體" w:hint="eastAsia"/>
                <w:szCs w:val="28"/>
              </w:rPr>
              <w:t>合</w:t>
            </w:r>
            <w:r w:rsidRPr="00A933E6">
              <w:rPr>
                <w:rFonts w:ascii="標楷體" w:eastAsia="標楷體" w:hAnsi="標楷體"/>
                <w:szCs w:val="28"/>
              </w:rPr>
              <w:t>約</w:t>
            </w:r>
            <w:r w:rsidRPr="00A933E6">
              <w:rPr>
                <w:rFonts w:ascii="標楷體" w:eastAsia="標楷體" w:hAnsi="標楷體" w:hint="eastAsia"/>
                <w:szCs w:val="28"/>
              </w:rPr>
              <w:t>進</w:t>
            </w:r>
            <w:r w:rsidRPr="00A933E6">
              <w:rPr>
                <w:rFonts w:ascii="標楷體" w:eastAsia="標楷體" w:hAnsi="標楷體"/>
                <w:szCs w:val="28"/>
              </w:rPr>
              <w:t>修</w:t>
            </w:r>
          </w:p>
        </w:tc>
        <w:tc>
          <w:tcPr>
            <w:tcW w:w="3528" w:type="dxa"/>
            <w:gridSpan w:val="2"/>
            <w:vAlign w:val="center"/>
          </w:tcPr>
          <w:p w:rsidR="0057022E" w:rsidRPr="00A933E6" w:rsidRDefault="0057022E" w:rsidP="0057022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A933E6">
              <w:rPr>
                <w:rFonts w:ascii="標楷體" w:eastAsia="標楷體" w:hAnsi="標楷體" w:hint="eastAsia"/>
                <w:szCs w:val="28"/>
              </w:rPr>
              <w:t>二</w:t>
            </w:r>
            <w:r w:rsidRPr="00A933E6">
              <w:rPr>
                <w:rFonts w:ascii="標楷體" w:eastAsia="標楷體" w:hAnsi="標楷體"/>
                <w:szCs w:val="28"/>
              </w:rPr>
              <w:t>天不排課</w:t>
            </w:r>
            <w:r w:rsidR="007B7E8C" w:rsidRPr="007B7E8C">
              <w:rPr>
                <w:rFonts w:ascii="標楷體" w:eastAsia="標楷體" w:hAnsi="標楷體" w:hint="eastAsia"/>
                <w:szCs w:val="28"/>
              </w:rPr>
              <w:t>（星期___、星期___）</w:t>
            </w:r>
          </w:p>
        </w:tc>
        <w:tc>
          <w:tcPr>
            <w:tcW w:w="2892" w:type="dxa"/>
            <w:vMerge/>
            <w:tcBorders>
              <w:right w:val="thinThickSmallGap" w:sz="18" w:space="0" w:color="auto"/>
            </w:tcBorders>
            <w:vAlign w:val="center"/>
          </w:tcPr>
          <w:p w:rsidR="0057022E" w:rsidRPr="00A933E6" w:rsidRDefault="0057022E" w:rsidP="0057022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57022E" w:rsidTr="00917104">
        <w:trPr>
          <w:trHeight w:val="631"/>
        </w:trPr>
        <w:tc>
          <w:tcPr>
            <w:tcW w:w="864" w:type="dxa"/>
            <w:tcBorders>
              <w:left w:val="thinThickSmallGap" w:sz="18" w:space="0" w:color="auto"/>
              <w:bottom w:val="double" w:sz="4" w:space="0" w:color="auto"/>
            </w:tcBorders>
            <w:vAlign w:val="center"/>
          </w:tcPr>
          <w:p w:rsidR="0057022E" w:rsidRPr="00A933E6" w:rsidRDefault="0057022E" w:rsidP="0057022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A933E6">
              <w:rPr>
                <w:rFonts w:ascii="標楷體" w:eastAsia="標楷體" w:hAnsi="標楷體" w:hint="eastAsia"/>
                <w:szCs w:val="28"/>
              </w:rPr>
              <w:sym w:font="Wingdings 2" w:char="F0A3"/>
            </w:r>
          </w:p>
        </w:tc>
        <w:tc>
          <w:tcPr>
            <w:tcW w:w="3098" w:type="dxa"/>
            <w:tcBorders>
              <w:bottom w:val="double" w:sz="4" w:space="0" w:color="auto"/>
            </w:tcBorders>
            <w:vAlign w:val="center"/>
          </w:tcPr>
          <w:p w:rsidR="0057022E" w:rsidRPr="00A933E6" w:rsidRDefault="0057022E" w:rsidP="0057022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A933E6">
              <w:rPr>
                <w:rFonts w:ascii="標楷體" w:eastAsia="標楷體" w:hAnsi="標楷體" w:hint="eastAsia"/>
                <w:szCs w:val="28"/>
              </w:rPr>
              <w:t>在</w:t>
            </w:r>
            <w:r w:rsidRPr="00A933E6">
              <w:rPr>
                <w:rFonts w:ascii="標楷體" w:eastAsia="標楷體" w:hAnsi="標楷體"/>
                <w:szCs w:val="28"/>
              </w:rPr>
              <w:t>職進修</w:t>
            </w:r>
          </w:p>
        </w:tc>
        <w:tc>
          <w:tcPr>
            <w:tcW w:w="3528" w:type="dxa"/>
            <w:gridSpan w:val="2"/>
            <w:tcBorders>
              <w:bottom w:val="double" w:sz="4" w:space="0" w:color="auto"/>
            </w:tcBorders>
            <w:vAlign w:val="center"/>
          </w:tcPr>
          <w:p w:rsidR="0057022E" w:rsidRPr="00A933E6" w:rsidRDefault="007B7E8C" w:rsidP="0057022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7B7E8C">
              <w:rPr>
                <w:rFonts w:ascii="標楷體" w:eastAsia="標楷體" w:hAnsi="標楷體" w:hint="eastAsia"/>
                <w:szCs w:val="28"/>
              </w:rPr>
              <w:t>一天不排課（星期___）</w:t>
            </w:r>
          </w:p>
        </w:tc>
        <w:tc>
          <w:tcPr>
            <w:tcW w:w="2892" w:type="dxa"/>
            <w:vMerge/>
            <w:tcBorders>
              <w:bottom w:val="double" w:sz="4" w:space="0" w:color="auto"/>
              <w:right w:val="thinThickSmallGap" w:sz="18" w:space="0" w:color="auto"/>
            </w:tcBorders>
            <w:vAlign w:val="center"/>
          </w:tcPr>
          <w:p w:rsidR="0057022E" w:rsidRPr="00A933E6" w:rsidRDefault="0057022E" w:rsidP="0057022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9B5EBB" w:rsidTr="00917104">
        <w:trPr>
          <w:trHeight w:val="878"/>
        </w:trPr>
        <w:tc>
          <w:tcPr>
            <w:tcW w:w="864" w:type="dxa"/>
            <w:tcBorders>
              <w:top w:val="doub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9B5EBB" w:rsidRPr="00A933E6" w:rsidRDefault="009B5EBB" w:rsidP="0057022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A933E6">
              <w:rPr>
                <w:rFonts w:ascii="標楷體" w:eastAsia="標楷體" w:hAnsi="標楷體" w:hint="eastAsia"/>
                <w:szCs w:val="28"/>
              </w:rPr>
              <w:sym w:font="Wingdings 2" w:char="F0A3"/>
            </w:r>
          </w:p>
        </w:tc>
        <w:tc>
          <w:tcPr>
            <w:tcW w:w="3098" w:type="dxa"/>
            <w:vMerge w:val="restart"/>
            <w:tcBorders>
              <w:top w:val="double" w:sz="4" w:space="0" w:color="auto"/>
            </w:tcBorders>
            <w:vAlign w:val="center"/>
          </w:tcPr>
          <w:p w:rsidR="009B5EBB" w:rsidRPr="00465457" w:rsidRDefault="00465457" w:rsidP="00B9765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B6C26">
              <w:rPr>
                <w:rFonts w:ascii="標楷體" w:eastAsia="標楷體" w:hAnsi="標楷體" w:hint="eastAsia"/>
                <w:sz w:val="22"/>
              </w:rPr>
              <w:t>主持「國科會計畫</w:t>
            </w:r>
            <w:r w:rsidRPr="003B6C26">
              <w:rPr>
                <w:rFonts w:ascii="標楷體" w:eastAsia="標楷體" w:hAnsi="標楷體"/>
                <w:sz w:val="22"/>
              </w:rPr>
              <w:t>(</w:t>
            </w:r>
            <w:r w:rsidRPr="003B6C26">
              <w:rPr>
                <w:rFonts w:ascii="標楷體" w:eastAsia="標楷體" w:hAnsi="標楷體" w:hint="eastAsia"/>
                <w:sz w:val="22"/>
              </w:rPr>
              <w:t>不限金額</w:t>
            </w:r>
            <w:r w:rsidRPr="003B6C26">
              <w:rPr>
                <w:rFonts w:ascii="標楷體" w:eastAsia="標楷體" w:hAnsi="標楷體"/>
                <w:sz w:val="22"/>
              </w:rPr>
              <w:t>)</w:t>
            </w:r>
            <w:r w:rsidRPr="003B6C26">
              <w:rPr>
                <w:rFonts w:ascii="標楷體" w:eastAsia="標楷體" w:hAnsi="標楷體" w:hint="eastAsia"/>
                <w:sz w:val="22"/>
              </w:rPr>
              <w:t>」</w:t>
            </w:r>
            <w:r w:rsidR="00B97651" w:rsidRPr="003B6C26">
              <w:rPr>
                <w:rFonts w:ascii="標楷體" w:eastAsia="標楷體" w:hAnsi="標楷體" w:hint="eastAsia"/>
                <w:sz w:val="22"/>
              </w:rPr>
              <w:t>或</w:t>
            </w:r>
            <w:r w:rsidRPr="003B6C26">
              <w:rPr>
                <w:rFonts w:ascii="標楷體" w:eastAsia="標楷體" w:hAnsi="標楷體" w:hint="eastAsia"/>
                <w:sz w:val="22"/>
              </w:rPr>
              <w:t>「政府機構</w:t>
            </w:r>
            <w:r w:rsidRPr="003B6C26">
              <w:rPr>
                <w:rFonts w:ascii="標楷體" w:eastAsia="標楷體" w:hAnsi="標楷體"/>
                <w:sz w:val="22"/>
              </w:rPr>
              <w:t>(</w:t>
            </w:r>
            <w:r w:rsidRPr="003B6C26">
              <w:rPr>
                <w:rFonts w:ascii="標楷體" w:eastAsia="標楷體" w:hAnsi="標楷體" w:hint="eastAsia"/>
                <w:sz w:val="22"/>
              </w:rPr>
              <w:t>不含國科會</w:t>
            </w:r>
            <w:r w:rsidRPr="003B6C26">
              <w:rPr>
                <w:rFonts w:ascii="標楷體" w:eastAsia="標楷體" w:hAnsi="標楷體"/>
                <w:sz w:val="22"/>
              </w:rPr>
              <w:t>)</w:t>
            </w:r>
            <w:r w:rsidRPr="003B6C26">
              <w:rPr>
                <w:rFonts w:ascii="標楷體" w:eastAsia="標楷體" w:hAnsi="標楷體" w:hint="eastAsia"/>
                <w:sz w:val="22"/>
              </w:rPr>
              <w:t>、公民營企業或其他單位之計畫案</w:t>
            </w:r>
            <w:r w:rsidRPr="003B6C26">
              <w:rPr>
                <w:rFonts w:ascii="標楷體" w:eastAsia="標楷體" w:hAnsi="標楷體"/>
                <w:sz w:val="22"/>
              </w:rPr>
              <w:t>(</w:t>
            </w:r>
            <w:r w:rsidRPr="003B6C26">
              <w:rPr>
                <w:rFonts w:ascii="標楷體" w:eastAsia="標楷體" w:hAnsi="標楷體" w:hint="eastAsia"/>
                <w:sz w:val="22"/>
              </w:rPr>
              <w:t>產學型計畫每案</w:t>
            </w:r>
            <w:r w:rsidRPr="003B6C26">
              <w:rPr>
                <w:rFonts w:ascii="標楷體" w:eastAsia="標楷體" w:hAnsi="標楷體"/>
                <w:sz w:val="22"/>
              </w:rPr>
              <w:t>20</w:t>
            </w:r>
            <w:r w:rsidRPr="003B6C26">
              <w:rPr>
                <w:rFonts w:ascii="標楷體" w:eastAsia="標楷體" w:hAnsi="標楷體" w:hint="eastAsia"/>
                <w:sz w:val="22"/>
              </w:rPr>
              <w:t>萬元</w:t>
            </w:r>
            <w:r w:rsidRPr="003B6C26">
              <w:rPr>
                <w:rFonts w:ascii="標楷體" w:eastAsia="標楷體" w:hAnsi="標楷體"/>
                <w:sz w:val="22"/>
              </w:rPr>
              <w:t>(</w:t>
            </w:r>
            <w:r w:rsidRPr="003B6C26">
              <w:rPr>
                <w:rFonts w:ascii="標楷體" w:eastAsia="標楷體" w:hAnsi="標楷體" w:hint="eastAsia"/>
                <w:sz w:val="22"/>
              </w:rPr>
              <w:t>含</w:t>
            </w:r>
            <w:r w:rsidRPr="003B6C26">
              <w:rPr>
                <w:rFonts w:ascii="標楷體" w:eastAsia="標楷體" w:hAnsi="標楷體"/>
                <w:sz w:val="22"/>
              </w:rPr>
              <w:t>)</w:t>
            </w:r>
            <w:r w:rsidRPr="003B6C26">
              <w:rPr>
                <w:rFonts w:ascii="標楷體" w:eastAsia="標楷體" w:hAnsi="標楷體" w:hint="eastAsia"/>
                <w:sz w:val="22"/>
              </w:rPr>
              <w:t>以上、非產學型計畫每案金額</w:t>
            </w:r>
            <w:r w:rsidRPr="003B6C26">
              <w:rPr>
                <w:rFonts w:ascii="標楷體" w:eastAsia="標楷體" w:hAnsi="標楷體"/>
                <w:sz w:val="22"/>
              </w:rPr>
              <w:t>50</w:t>
            </w:r>
            <w:r w:rsidRPr="003B6C26">
              <w:rPr>
                <w:rFonts w:ascii="標楷體" w:eastAsia="標楷體" w:hAnsi="標楷體" w:hint="eastAsia"/>
                <w:sz w:val="22"/>
              </w:rPr>
              <w:t>萬元</w:t>
            </w:r>
            <w:r w:rsidRPr="003B6C26">
              <w:rPr>
                <w:rFonts w:ascii="標楷體" w:eastAsia="標楷體" w:hAnsi="標楷體"/>
                <w:sz w:val="22"/>
              </w:rPr>
              <w:t>(</w:t>
            </w:r>
            <w:r w:rsidRPr="003B6C26">
              <w:rPr>
                <w:rFonts w:ascii="標楷體" w:eastAsia="標楷體" w:hAnsi="標楷體" w:hint="eastAsia"/>
                <w:sz w:val="22"/>
              </w:rPr>
              <w:t>含</w:t>
            </w:r>
            <w:r w:rsidRPr="003B6C26">
              <w:rPr>
                <w:rFonts w:ascii="標楷體" w:eastAsia="標楷體" w:hAnsi="標楷體"/>
                <w:sz w:val="22"/>
              </w:rPr>
              <w:t>)</w:t>
            </w:r>
            <w:r w:rsidRPr="003B6C26">
              <w:rPr>
                <w:rFonts w:ascii="標楷體" w:eastAsia="標楷體" w:hAnsi="標楷體" w:hint="eastAsia"/>
                <w:sz w:val="22"/>
              </w:rPr>
              <w:t>以上</w:t>
            </w:r>
            <w:r w:rsidRPr="003B6C26">
              <w:rPr>
                <w:rFonts w:ascii="標楷體" w:eastAsia="標楷體" w:hAnsi="標楷體"/>
                <w:sz w:val="22"/>
              </w:rPr>
              <w:t>)</w:t>
            </w:r>
            <w:r w:rsidRPr="003B6C26">
              <w:rPr>
                <w:rFonts w:ascii="標楷體" w:eastAsia="標楷體" w:hAnsi="標楷體" w:hint="eastAsia"/>
                <w:sz w:val="22"/>
              </w:rPr>
              <w:t>」</w:t>
            </w:r>
            <w:r w:rsidRPr="00465457">
              <w:rPr>
                <w:rFonts w:ascii="標楷體" w:eastAsia="標楷體" w:hAnsi="標楷體"/>
                <w:color w:val="FF0000"/>
                <w:sz w:val="22"/>
              </w:rPr>
              <w:t xml:space="preserve"> </w:t>
            </w:r>
          </w:p>
        </w:tc>
        <w:tc>
          <w:tcPr>
            <w:tcW w:w="352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7E8C" w:rsidRPr="007B7E8C" w:rsidRDefault="007B7E8C" w:rsidP="007B7E8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7B7E8C">
              <w:rPr>
                <w:rFonts w:ascii="標楷體" w:eastAsia="標楷體" w:hAnsi="標楷體" w:hint="eastAsia"/>
                <w:szCs w:val="28"/>
              </w:rPr>
              <w:t>1件一天不排課</w:t>
            </w:r>
          </w:p>
          <w:p w:rsidR="009B5EBB" w:rsidRPr="00A933E6" w:rsidRDefault="007B7E8C" w:rsidP="007B7E8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7B7E8C">
              <w:rPr>
                <w:rFonts w:ascii="標楷體" w:eastAsia="標楷體" w:hAnsi="標楷體" w:hint="eastAsia"/>
                <w:szCs w:val="28"/>
              </w:rPr>
              <w:t>（星期___）</w:t>
            </w:r>
          </w:p>
        </w:tc>
        <w:tc>
          <w:tcPr>
            <w:tcW w:w="2892" w:type="dxa"/>
            <w:vMerge w:val="restart"/>
            <w:tcBorders>
              <w:top w:val="double" w:sz="4" w:space="0" w:color="auto"/>
              <w:right w:val="thinThickSmallGap" w:sz="18" w:space="0" w:color="auto"/>
            </w:tcBorders>
          </w:tcPr>
          <w:p w:rsidR="009B5EBB" w:rsidRPr="00A933E6" w:rsidRDefault="009B5EBB" w:rsidP="00A21B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A933E6">
              <w:rPr>
                <w:rFonts w:ascii="標楷體" w:eastAsia="標楷體" w:hAnsi="標楷體" w:hint="eastAsia"/>
                <w:szCs w:val="28"/>
              </w:rPr>
              <w:t>技</w:t>
            </w:r>
            <w:r w:rsidRPr="00A933E6">
              <w:rPr>
                <w:rFonts w:ascii="標楷體" w:eastAsia="標楷體" w:hAnsi="標楷體"/>
                <w:szCs w:val="28"/>
              </w:rPr>
              <w:t>合處</w:t>
            </w:r>
            <w:r w:rsidRPr="00A933E6">
              <w:rPr>
                <w:rFonts w:ascii="標楷體" w:eastAsia="標楷體" w:hAnsi="標楷體" w:hint="eastAsia"/>
                <w:szCs w:val="28"/>
              </w:rPr>
              <w:t>：</w:t>
            </w:r>
          </w:p>
        </w:tc>
      </w:tr>
      <w:tr w:rsidR="009D021C" w:rsidTr="00917104">
        <w:trPr>
          <w:trHeight w:val="1696"/>
        </w:trPr>
        <w:tc>
          <w:tcPr>
            <w:tcW w:w="864" w:type="dxa"/>
            <w:tcBorders>
              <w:top w:val="single" w:sz="4" w:space="0" w:color="auto"/>
              <w:left w:val="thinThickSmallGap" w:sz="18" w:space="0" w:color="auto"/>
            </w:tcBorders>
            <w:vAlign w:val="center"/>
          </w:tcPr>
          <w:p w:rsidR="009D021C" w:rsidRPr="00A933E6" w:rsidRDefault="009D021C" w:rsidP="0057022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A933E6">
              <w:rPr>
                <w:rFonts w:ascii="標楷體" w:eastAsia="標楷體" w:hAnsi="標楷體" w:hint="eastAsia"/>
                <w:szCs w:val="28"/>
              </w:rPr>
              <w:sym w:font="Wingdings 2" w:char="F0A3"/>
            </w:r>
          </w:p>
        </w:tc>
        <w:tc>
          <w:tcPr>
            <w:tcW w:w="3098" w:type="dxa"/>
            <w:vMerge/>
            <w:vAlign w:val="center"/>
          </w:tcPr>
          <w:p w:rsidR="009D021C" w:rsidRPr="00A933E6" w:rsidRDefault="009D021C" w:rsidP="0057022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</w:tcBorders>
            <w:vAlign w:val="center"/>
          </w:tcPr>
          <w:p w:rsidR="007B7E8C" w:rsidRDefault="007B7E8C" w:rsidP="00A933E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7B7E8C">
              <w:rPr>
                <w:rFonts w:ascii="標楷體" w:eastAsia="標楷體" w:hAnsi="標楷體" w:hint="eastAsia"/>
                <w:szCs w:val="28"/>
              </w:rPr>
              <w:t>2件（含）以上二天不排課</w:t>
            </w:r>
          </w:p>
          <w:p w:rsidR="009D021C" w:rsidRPr="00A933E6" w:rsidRDefault="007B7E8C" w:rsidP="00A933E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7B7E8C">
              <w:rPr>
                <w:rFonts w:ascii="標楷體" w:eastAsia="標楷體" w:hAnsi="標楷體" w:hint="eastAsia"/>
                <w:szCs w:val="28"/>
              </w:rPr>
              <w:t>（星期___、星期___）</w:t>
            </w:r>
          </w:p>
        </w:tc>
        <w:tc>
          <w:tcPr>
            <w:tcW w:w="2892" w:type="dxa"/>
            <w:vMerge/>
            <w:tcBorders>
              <w:top w:val="double" w:sz="4" w:space="0" w:color="auto"/>
              <w:right w:val="thinThickSmallGap" w:sz="18" w:space="0" w:color="auto"/>
            </w:tcBorders>
          </w:tcPr>
          <w:p w:rsidR="009D021C" w:rsidRPr="00A933E6" w:rsidRDefault="009D021C" w:rsidP="00A21B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4B3019" w:rsidTr="00917104">
        <w:trPr>
          <w:trHeight w:val="1037"/>
        </w:trPr>
        <w:tc>
          <w:tcPr>
            <w:tcW w:w="864" w:type="dxa"/>
            <w:tcBorders>
              <w:top w:val="doub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4B3019" w:rsidRPr="00A933E6" w:rsidRDefault="004B3019" w:rsidP="004B3019">
            <w:pPr>
              <w:snapToGrid w:val="0"/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8"/>
              </w:rPr>
            </w:pPr>
            <w:r w:rsidRPr="00A933E6">
              <w:rPr>
                <w:rFonts w:ascii="標楷體" w:eastAsia="標楷體" w:hAnsi="標楷體" w:hint="eastAsia"/>
                <w:szCs w:val="28"/>
              </w:rPr>
              <w:sym w:font="Wingdings 2" w:char="F0A3"/>
            </w:r>
          </w:p>
        </w:tc>
        <w:tc>
          <w:tcPr>
            <w:tcW w:w="3098" w:type="dxa"/>
            <w:tcBorders>
              <w:top w:val="doub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4B3019" w:rsidRPr="00A933E6" w:rsidRDefault="00BA335C" w:rsidP="0090720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A933E6">
              <w:rPr>
                <w:rFonts w:ascii="標楷體" w:eastAsia="標楷體" w:hAnsi="標楷體" w:hint="eastAsia"/>
                <w:szCs w:val="28"/>
              </w:rPr>
              <w:t>其</w:t>
            </w:r>
            <w:r w:rsidRPr="00A933E6">
              <w:rPr>
                <w:rFonts w:ascii="標楷體" w:eastAsia="標楷體" w:hAnsi="標楷體"/>
                <w:szCs w:val="28"/>
              </w:rPr>
              <w:t>它</w:t>
            </w:r>
            <w:r w:rsidRPr="00A933E6">
              <w:rPr>
                <w:rFonts w:ascii="標楷體" w:eastAsia="標楷體" w:hAnsi="標楷體" w:hint="eastAsia"/>
                <w:szCs w:val="28"/>
              </w:rPr>
              <w:t>-檢</w:t>
            </w:r>
            <w:r w:rsidRPr="00A933E6">
              <w:rPr>
                <w:rFonts w:ascii="標楷體" w:eastAsia="標楷體" w:hAnsi="標楷體"/>
                <w:szCs w:val="28"/>
              </w:rPr>
              <w:t>附</w:t>
            </w:r>
            <w:r w:rsidRPr="00A933E6">
              <w:rPr>
                <w:rFonts w:ascii="標楷體" w:eastAsia="標楷體" w:hAnsi="標楷體" w:hint="eastAsia"/>
                <w:szCs w:val="28"/>
              </w:rPr>
              <w:t>專</w:t>
            </w:r>
            <w:r w:rsidRPr="00A933E6">
              <w:rPr>
                <w:rFonts w:ascii="標楷體" w:eastAsia="標楷體" w:hAnsi="標楷體"/>
                <w:szCs w:val="28"/>
              </w:rPr>
              <w:t>簽核</w:t>
            </w:r>
            <w:r w:rsidRPr="00A933E6">
              <w:rPr>
                <w:rFonts w:ascii="標楷體" w:eastAsia="標楷體" w:hAnsi="標楷體" w:hint="eastAsia"/>
                <w:szCs w:val="28"/>
              </w:rPr>
              <w:t>准</w:t>
            </w:r>
          </w:p>
        </w:tc>
        <w:tc>
          <w:tcPr>
            <w:tcW w:w="3528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4B3019" w:rsidRPr="00A933E6" w:rsidRDefault="005F310D" w:rsidP="004B301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A933E6">
              <w:rPr>
                <w:rFonts w:ascii="標楷體" w:eastAsia="標楷體" w:hAnsi="標楷體" w:hint="eastAsia"/>
                <w:szCs w:val="28"/>
              </w:rPr>
              <w:t>依</w:t>
            </w:r>
            <w:r w:rsidRPr="00A933E6">
              <w:rPr>
                <w:rFonts w:ascii="標楷體" w:eastAsia="標楷體" w:hAnsi="標楷體"/>
                <w:szCs w:val="28"/>
              </w:rPr>
              <w:t>專簽辦理</w:t>
            </w:r>
            <w:r w:rsidR="007B7E8C" w:rsidRPr="007B7E8C">
              <w:rPr>
                <w:rFonts w:ascii="標楷體" w:eastAsia="標楷體" w:hAnsi="標楷體" w:hint="eastAsia"/>
                <w:szCs w:val="28"/>
              </w:rPr>
              <w:t>（星期___）</w:t>
            </w:r>
          </w:p>
        </w:tc>
        <w:tc>
          <w:tcPr>
            <w:tcW w:w="2892" w:type="dxa"/>
            <w:tcBorders>
              <w:top w:val="double" w:sz="4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4B3019" w:rsidRPr="00A933E6" w:rsidRDefault="004B3019" w:rsidP="00A21B1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A933E6">
              <w:rPr>
                <w:rFonts w:ascii="標楷體" w:eastAsia="標楷體" w:hAnsi="標楷體" w:hint="eastAsia"/>
                <w:szCs w:val="28"/>
              </w:rPr>
              <w:t>教</w:t>
            </w:r>
            <w:r w:rsidRPr="00A933E6">
              <w:rPr>
                <w:rFonts w:ascii="標楷體" w:eastAsia="標楷體" w:hAnsi="標楷體"/>
                <w:szCs w:val="28"/>
              </w:rPr>
              <w:t>務</w:t>
            </w:r>
            <w:r w:rsidRPr="00A933E6">
              <w:rPr>
                <w:rFonts w:ascii="標楷體" w:eastAsia="標楷體" w:hAnsi="標楷體" w:hint="eastAsia"/>
                <w:szCs w:val="28"/>
              </w:rPr>
              <w:t>處</w:t>
            </w:r>
            <w:r w:rsidR="003A203E" w:rsidRPr="00A933E6">
              <w:rPr>
                <w:rFonts w:ascii="標楷體" w:eastAsia="標楷體" w:hAnsi="標楷體" w:hint="eastAsia"/>
                <w:szCs w:val="28"/>
              </w:rPr>
              <w:t>：</w:t>
            </w:r>
          </w:p>
        </w:tc>
      </w:tr>
    </w:tbl>
    <w:p w:rsidR="007B7E8C" w:rsidRDefault="002E3F1E" w:rsidP="007B7E8C">
      <w:pPr>
        <w:snapToGrid w:val="0"/>
        <w:spacing w:line="320" w:lineRule="exact"/>
        <w:ind w:firstLineChars="50" w:firstLine="120"/>
        <w:jc w:val="both"/>
        <w:rPr>
          <w:rFonts w:ascii="標楷體" w:eastAsia="標楷體" w:hAnsi="標楷體"/>
          <w:szCs w:val="28"/>
        </w:rPr>
      </w:pPr>
      <w:r w:rsidRPr="00A933E6">
        <w:rPr>
          <w:rFonts w:ascii="標楷體" w:eastAsia="標楷體" w:hAnsi="標楷體" w:hint="eastAsia"/>
          <w:szCs w:val="28"/>
        </w:rPr>
        <w:t>備註：</w:t>
      </w:r>
    </w:p>
    <w:p w:rsidR="007B7E8C" w:rsidRPr="007B7E8C" w:rsidRDefault="007B7E8C" w:rsidP="007B7E8C">
      <w:pPr>
        <w:snapToGrid w:val="0"/>
        <w:spacing w:line="320" w:lineRule="exact"/>
        <w:ind w:firstLineChars="50" w:firstLine="120"/>
        <w:jc w:val="both"/>
        <w:rPr>
          <w:rFonts w:ascii="標楷體" w:eastAsia="標楷體" w:hAnsi="標楷體"/>
          <w:szCs w:val="28"/>
        </w:rPr>
      </w:pPr>
      <w:r w:rsidRPr="007B7E8C">
        <w:rPr>
          <w:rFonts w:ascii="標楷體" w:eastAsia="標楷體" w:hAnsi="標楷體" w:hint="eastAsia"/>
          <w:szCs w:val="28"/>
        </w:rPr>
        <w:t>1、選擇週間不排課時段時，不可超過欲申請之不排課天數。</w:t>
      </w:r>
    </w:p>
    <w:p w:rsidR="007B7E8C" w:rsidRPr="007B7E8C" w:rsidRDefault="007B7E8C" w:rsidP="007B7E8C">
      <w:pPr>
        <w:snapToGrid w:val="0"/>
        <w:spacing w:line="320" w:lineRule="exact"/>
        <w:ind w:firstLineChars="50" w:firstLine="120"/>
        <w:jc w:val="both"/>
        <w:rPr>
          <w:rFonts w:ascii="標楷體" w:eastAsia="標楷體" w:hAnsi="標楷體"/>
          <w:szCs w:val="28"/>
        </w:rPr>
      </w:pPr>
      <w:r w:rsidRPr="007B7E8C">
        <w:rPr>
          <w:rFonts w:ascii="標楷體" w:eastAsia="標楷體" w:hAnsi="標楷體" w:hint="eastAsia"/>
          <w:szCs w:val="28"/>
        </w:rPr>
        <w:t>2、專任（案）老師不可同時選擇選週一與週五不排課。</w:t>
      </w:r>
    </w:p>
    <w:p w:rsidR="0007270D" w:rsidRDefault="007B7E8C" w:rsidP="00917104">
      <w:pPr>
        <w:tabs>
          <w:tab w:val="left" w:pos="8670"/>
        </w:tabs>
        <w:snapToGrid w:val="0"/>
        <w:spacing w:line="320" w:lineRule="exact"/>
        <w:ind w:firstLineChars="50" w:firstLine="120"/>
        <w:jc w:val="both"/>
        <w:rPr>
          <w:rFonts w:ascii="標楷體" w:eastAsia="標楷體" w:hAnsi="標楷體"/>
          <w:szCs w:val="28"/>
        </w:rPr>
      </w:pPr>
      <w:r w:rsidRPr="007B7E8C">
        <w:rPr>
          <w:rFonts w:ascii="標楷體" w:eastAsia="標楷體" w:hAnsi="標楷體" w:hint="eastAsia"/>
          <w:szCs w:val="28"/>
        </w:rPr>
        <w:t>3、其它排課原則，依相關會議與辦法辦理。</w:t>
      </w:r>
    </w:p>
    <w:p w:rsidR="006A0C08" w:rsidRDefault="0007270D" w:rsidP="00917104">
      <w:pPr>
        <w:tabs>
          <w:tab w:val="left" w:pos="8670"/>
        </w:tabs>
        <w:snapToGrid w:val="0"/>
        <w:spacing w:line="320" w:lineRule="exact"/>
        <w:ind w:firstLineChars="50" w:firstLine="12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4</w:t>
      </w:r>
      <w:r w:rsidRPr="007B7E8C">
        <w:rPr>
          <w:rFonts w:ascii="標楷體" w:eastAsia="標楷體" w:hAnsi="標楷體" w:hint="eastAsia"/>
          <w:szCs w:val="28"/>
        </w:rPr>
        <w:t>、</w:t>
      </w:r>
      <w:r w:rsidRPr="0007270D">
        <w:rPr>
          <w:rFonts w:ascii="標楷體" w:eastAsia="標楷體" w:hAnsi="標楷體"/>
          <w:szCs w:val="28"/>
        </w:rPr>
        <w:t>以計畫案申請優排</w:t>
      </w:r>
      <w:r>
        <w:rPr>
          <w:rFonts w:ascii="標楷體" w:eastAsia="標楷體" w:hAnsi="標楷體" w:hint="eastAsia"/>
          <w:szCs w:val="28"/>
        </w:rPr>
        <w:t>者</w:t>
      </w:r>
      <w:r w:rsidRPr="0007270D">
        <w:rPr>
          <w:rFonts w:ascii="標楷體" w:eastAsia="標楷體" w:hAnsi="標楷體"/>
          <w:szCs w:val="28"/>
        </w:rPr>
        <w:t>，</w:t>
      </w:r>
      <w:r>
        <w:rPr>
          <w:rFonts w:ascii="標楷體" w:eastAsia="標楷體" w:hAnsi="標楷體" w:hint="eastAsia"/>
          <w:szCs w:val="28"/>
        </w:rPr>
        <w:t>請</w:t>
      </w:r>
      <w:r w:rsidRPr="0007270D">
        <w:rPr>
          <w:rFonts w:ascii="標楷體" w:eastAsia="標楷體" w:hAnsi="標楷體"/>
          <w:szCs w:val="28"/>
        </w:rPr>
        <w:t>提供要認列的計畫相關資訊(計劃案號、名稱、期限等)</w:t>
      </w:r>
      <w:r>
        <w:rPr>
          <w:rFonts w:ascii="標楷體" w:eastAsia="標楷體" w:hAnsi="標楷體" w:hint="eastAsia"/>
          <w:szCs w:val="28"/>
        </w:rPr>
        <w:t>以利</w:t>
      </w:r>
      <w:r w:rsidRPr="0007270D">
        <w:rPr>
          <w:rFonts w:ascii="標楷體" w:eastAsia="標楷體" w:hAnsi="標楷體"/>
          <w:szCs w:val="28"/>
        </w:rPr>
        <w:t>審核</w:t>
      </w:r>
      <w:r>
        <w:rPr>
          <w:rFonts w:ascii="標楷體" w:eastAsia="標楷體" w:hAnsi="標楷體" w:hint="eastAsia"/>
          <w:szCs w:val="28"/>
        </w:rPr>
        <w:t>。</w:t>
      </w:r>
      <w:bookmarkStart w:id="0" w:name="_GoBack"/>
      <w:bookmarkEnd w:id="0"/>
      <w:r w:rsidR="00917104">
        <w:rPr>
          <w:rFonts w:ascii="標楷體" w:eastAsia="標楷體" w:hAnsi="標楷體"/>
          <w:szCs w:val="28"/>
        </w:rPr>
        <w:tab/>
      </w:r>
    </w:p>
    <w:sectPr w:rsidR="006A0C08" w:rsidSect="002E3F1E">
      <w:pgSz w:w="11906" w:h="16838"/>
      <w:pgMar w:top="426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5B2" w:rsidRDefault="008E05B2" w:rsidP="004A29B5">
      <w:r>
        <w:separator/>
      </w:r>
    </w:p>
  </w:endnote>
  <w:endnote w:type="continuationSeparator" w:id="0">
    <w:p w:rsidR="008E05B2" w:rsidRDefault="008E05B2" w:rsidP="004A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5B2" w:rsidRDefault="008E05B2" w:rsidP="004A29B5">
      <w:r>
        <w:separator/>
      </w:r>
    </w:p>
  </w:footnote>
  <w:footnote w:type="continuationSeparator" w:id="0">
    <w:p w:rsidR="008E05B2" w:rsidRDefault="008E05B2" w:rsidP="004A2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C107B"/>
    <w:multiLevelType w:val="hybridMultilevel"/>
    <w:tmpl w:val="7D4C47D8"/>
    <w:lvl w:ilvl="0" w:tplc="8F16AA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D0"/>
    <w:rsid w:val="000066D2"/>
    <w:rsid w:val="0007270D"/>
    <w:rsid w:val="00134508"/>
    <w:rsid w:val="0013477C"/>
    <w:rsid w:val="00151ED2"/>
    <w:rsid w:val="001533B2"/>
    <w:rsid w:val="00161E58"/>
    <w:rsid w:val="00195267"/>
    <w:rsid w:val="001A5E71"/>
    <w:rsid w:val="001D7AC8"/>
    <w:rsid w:val="002068B6"/>
    <w:rsid w:val="002277EA"/>
    <w:rsid w:val="00244E85"/>
    <w:rsid w:val="00251DDD"/>
    <w:rsid w:val="00255E0E"/>
    <w:rsid w:val="00256C5F"/>
    <w:rsid w:val="00291509"/>
    <w:rsid w:val="002E3F1E"/>
    <w:rsid w:val="0034727F"/>
    <w:rsid w:val="0035754F"/>
    <w:rsid w:val="003725A9"/>
    <w:rsid w:val="003A203E"/>
    <w:rsid w:val="003B0BEF"/>
    <w:rsid w:val="003B6C26"/>
    <w:rsid w:val="00405A5C"/>
    <w:rsid w:val="0043320F"/>
    <w:rsid w:val="00456C74"/>
    <w:rsid w:val="00465457"/>
    <w:rsid w:val="00482970"/>
    <w:rsid w:val="004A29B5"/>
    <w:rsid w:val="004B3019"/>
    <w:rsid w:val="004E229B"/>
    <w:rsid w:val="00517B56"/>
    <w:rsid w:val="005329F6"/>
    <w:rsid w:val="0057022E"/>
    <w:rsid w:val="005F310D"/>
    <w:rsid w:val="006A0C08"/>
    <w:rsid w:val="006A4A05"/>
    <w:rsid w:val="006E0622"/>
    <w:rsid w:val="006E5C72"/>
    <w:rsid w:val="00740677"/>
    <w:rsid w:val="00792F5A"/>
    <w:rsid w:val="007B7E8C"/>
    <w:rsid w:val="007D1645"/>
    <w:rsid w:val="007E4E46"/>
    <w:rsid w:val="00817D7A"/>
    <w:rsid w:val="00844EE1"/>
    <w:rsid w:val="008451E7"/>
    <w:rsid w:val="00874D8D"/>
    <w:rsid w:val="00877C05"/>
    <w:rsid w:val="00896BFD"/>
    <w:rsid w:val="008A37B3"/>
    <w:rsid w:val="008A74F6"/>
    <w:rsid w:val="008E05B2"/>
    <w:rsid w:val="008F3187"/>
    <w:rsid w:val="0090720F"/>
    <w:rsid w:val="00917104"/>
    <w:rsid w:val="00927BD0"/>
    <w:rsid w:val="00985122"/>
    <w:rsid w:val="0098512E"/>
    <w:rsid w:val="009B5EBB"/>
    <w:rsid w:val="009C5CDF"/>
    <w:rsid w:val="009D021C"/>
    <w:rsid w:val="009F488D"/>
    <w:rsid w:val="00A1747B"/>
    <w:rsid w:val="00A21B1D"/>
    <w:rsid w:val="00A2260C"/>
    <w:rsid w:val="00A52BCD"/>
    <w:rsid w:val="00A554F2"/>
    <w:rsid w:val="00A933E6"/>
    <w:rsid w:val="00AF758C"/>
    <w:rsid w:val="00B3650D"/>
    <w:rsid w:val="00B87CD5"/>
    <w:rsid w:val="00B97651"/>
    <w:rsid w:val="00BA335C"/>
    <w:rsid w:val="00BE6CD1"/>
    <w:rsid w:val="00C0413B"/>
    <w:rsid w:val="00C13730"/>
    <w:rsid w:val="00C22129"/>
    <w:rsid w:val="00CB0E83"/>
    <w:rsid w:val="00CF46FC"/>
    <w:rsid w:val="00D6512D"/>
    <w:rsid w:val="00D92940"/>
    <w:rsid w:val="00DC0E69"/>
    <w:rsid w:val="00E3207B"/>
    <w:rsid w:val="00E34B0B"/>
    <w:rsid w:val="00E52BE8"/>
    <w:rsid w:val="00E90E18"/>
    <w:rsid w:val="00EE07BB"/>
    <w:rsid w:val="00EF3F94"/>
    <w:rsid w:val="00EF4068"/>
    <w:rsid w:val="00F542A9"/>
    <w:rsid w:val="00F91251"/>
    <w:rsid w:val="00FB24DA"/>
    <w:rsid w:val="00FE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9E4A5"/>
  <w15:chartTrackingRefBased/>
  <w15:docId w15:val="{6212BA24-7AA0-4944-9482-53418B68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2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B24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2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A29B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A2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A29B5"/>
    <w:rPr>
      <w:sz w:val="20"/>
      <w:szCs w:val="20"/>
    </w:rPr>
  </w:style>
  <w:style w:type="paragraph" w:styleId="aa">
    <w:name w:val="List Paragraph"/>
    <w:basedOn w:val="a"/>
    <w:uiPriority w:val="34"/>
    <w:qFormat/>
    <w:rsid w:val="002E3F1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2019-09-23T06:57:00Z</cp:lastPrinted>
  <dcterms:created xsi:type="dcterms:W3CDTF">2023-03-15T00:09:00Z</dcterms:created>
  <dcterms:modified xsi:type="dcterms:W3CDTF">2023-09-20T01:49:00Z</dcterms:modified>
</cp:coreProperties>
</file>